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96" w:rsidRDefault="00F80596" w:rsidP="00F80596">
      <w:r>
        <w:rPr>
          <w:lang w:val="sr-Cyrl-RS"/>
        </w:rPr>
        <w:t xml:space="preserve">                                                                                            </w:t>
      </w:r>
      <w:r>
        <w:t xml:space="preserve">З А П И С Н И К </w:t>
      </w:r>
    </w:p>
    <w:p w:rsidR="00F80596" w:rsidRDefault="00F80596" w:rsidP="00F80596">
      <w:r>
        <w:rPr>
          <w:lang w:val="sr-Cyrl-RS"/>
        </w:rPr>
        <w:t xml:space="preserve">                                                           </w:t>
      </w:r>
      <w:proofErr w:type="gramStart"/>
      <w:r w:rsidR="00084D0A">
        <w:t>СА 15</w:t>
      </w:r>
      <w:r>
        <w:t>.</w:t>
      </w:r>
      <w:proofErr w:type="gramEnd"/>
      <w:r>
        <w:t xml:space="preserve"> САСТАНКА ОПШТИНСКОГ АКТИВА УЧИТЕЉА И НАСТАВНИКА СА </w:t>
      </w:r>
    </w:p>
    <w:p w:rsidR="00F80596" w:rsidRDefault="00F80596" w:rsidP="00F80596">
      <w:pPr>
        <w:tabs>
          <w:tab w:val="left" w:pos="9390"/>
        </w:tabs>
      </w:pPr>
      <w:r>
        <w:t xml:space="preserve">                           </w:t>
      </w:r>
      <w:r>
        <w:rPr>
          <w:lang w:val="sr-Cyrl-RS"/>
        </w:rPr>
        <w:t xml:space="preserve">                                        </w:t>
      </w:r>
      <w:r>
        <w:t xml:space="preserve">     ИНКЛУЗИВНОМ ОБРАЗОВНОМ ПРАКСОМ</w:t>
      </w:r>
      <w:r>
        <w:tab/>
      </w:r>
    </w:p>
    <w:p w:rsidR="00F80596" w:rsidRDefault="00084D0A" w:rsidP="00F80596">
      <w:proofErr w:type="spellStart"/>
      <w:proofErr w:type="gramStart"/>
      <w:r>
        <w:t>Састанак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20.</w:t>
      </w:r>
      <w:proofErr w:type="gramEnd"/>
      <w:r>
        <w:t xml:space="preserve"> 3. 2014</w:t>
      </w:r>
      <w:r w:rsidR="00F80596">
        <w:t xml:space="preserve">. </w:t>
      </w:r>
      <w:proofErr w:type="spellStart"/>
      <w:proofErr w:type="gramStart"/>
      <w:r w:rsidR="00F80596">
        <w:t>године</w:t>
      </w:r>
      <w:proofErr w:type="spellEnd"/>
      <w:proofErr w:type="gramEnd"/>
      <w:r w:rsidR="00F80596">
        <w:t xml:space="preserve"> у </w:t>
      </w:r>
      <w:proofErr w:type="spellStart"/>
      <w:r w:rsidR="00F80596">
        <w:t>просторијама</w:t>
      </w:r>
      <w:proofErr w:type="spellEnd"/>
      <w:r w:rsidR="00F80596">
        <w:t xml:space="preserve"> </w:t>
      </w:r>
      <w:proofErr w:type="spellStart"/>
      <w:r w:rsidR="00F80596">
        <w:t>школе</w:t>
      </w:r>
      <w:proofErr w:type="spellEnd"/>
      <w:r w:rsidR="00F80596">
        <w:t xml:space="preserve"> „</w:t>
      </w:r>
      <w:proofErr w:type="spellStart"/>
      <w:r w:rsidR="00F80596">
        <w:t>Мирослав</w:t>
      </w:r>
      <w:proofErr w:type="spellEnd"/>
      <w:r w:rsidR="00F80596">
        <w:t xml:space="preserve"> </w:t>
      </w:r>
      <w:proofErr w:type="spellStart"/>
      <w:r w:rsidR="00F80596">
        <w:t>Антић</w:t>
      </w:r>
      <w:proofErr w:type="spellEnd"/>
      <w:r w:rsidR="00F80596">
        <w:t xml:space="preserve">“ у </w:t>
      </w:r>
      <w:proofErr w:type="spellStart"/>
      <w:r w:rsidR="00F80596">
        <w:t>Оџацима</w:t>
      </w:r>
      <w:proofErr w:type="spellEnd"/>
      <w:r w:rsidR="00F80596">
        <w:t xml:space="preserve"> </w:t>
      </w:r>
      <w:proofErr w:type="spellStart"/>
      <w:r w:rsidR="00F80596">
        <w:t>са</w:t>
      </w:r>
      <w:proofErr w:type="spellEnd"/>
      <w:r w:rsidR="00F80596">
        <w:t xml:space="preserve"> </w:t>
      </w:r>
      <w:proofErr w:type="spellStart"/>
      <w:r w:rsidR="00F80596">
        <w:t>почетком</w:t>
      </w:r>
      <w:proofErr w:type="spellEnd"/>
      <w:r w:rsidR="00F80596">
        <w:t xml:space="preserve"> у 17 </w:t>
      </w:r>
      <w:proofErr w:type="spellStart"/>
      <w:r w:rsidR="00F80596">
        <w:t>часова</w:t>
      </w:r>
      <w:proofErr w:type="spellEnd"/>
      <w:r w:rsidR="00F80596">
        <w:t xml:space="preserve"> </w:t>
      </w:r>
      <w:proofErr w:type="spellStart"/>
      <w:r w:rsidR="00F80596">
        <w:t>са</w:t>
      </w:r>
      <w:proofErr w:type="spellEnd"/>
      <w:r w:rsidR="00F80596">
        <w:t xml:space="preserve"> </w:t>
      </w:r>
      <w:proofErr w:type="spellStart"/>
      <w:r w:rsidR="00F80596">
        <w:t>следећим</w:t>
      </w:r>
      <w:proofErr w:type="spellEnd"/>
      <w:r w:rsidR="00F80596">
        <w:t xml:space="preserve"> </w:t>
      </w:r>
      <w:proofErr w:type="spellStart"/>
      <w:r w:rsidR="00F80596">
        <w:t>дневним</w:t>
      </w:r>
      <w:proofErr w:type="spellEnd"/>
      <w:r w:rsidR="00F80596">
        <w:t xml:space="preserve"> </w:t>
      </w:r>
      <w:proofErr w:type="spellStart"/>
      <w:r w:rsidR="00F80596">
        <w:t>редом</w:t>
      </w:r>
      <w:proofErr w:type="spellEnd"/>
      <w:r w:rsidR="00F80596">
        <w:t>:</w:t>
      </w:r>
    </w:p>
    <w:p w:rsidR="00F80596" w:rsidRPr="008368D5" w:rsidRDefault="00CD3089" w:rsidP="00F80596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t>Усвајање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1</w:t>
      </w:r>
      <w:r>
        <w:rPr>
          <w:lang w:val="sr-Cyrl-RS"/>
        </w:rPr>
        <w:t>4</w:t>
      </w:r>
      <w:r w:rsidR="00F80596">
        <w:t>.</w:t>
      </w:r>
      <w:proofErr w:type="spellStart"/>
      <w:r w:rsidR="00F80596">
        <w:t>састанка</w:t>
      </w:r>
      <w:proofErr w:type="spellEnd"/>
      <w:r w:rsidR="00F80596">
        <w:t xml:space="preserve"> </w:t>
      </w:r>
      <w:proofErr w:type="spellStart"/>
      <w:r w:rsidR="00F80596">
        <w:t>Акт</w:t>
      </w:r>
      <w:proofErr w:type="spellEnd"/>
      <w:r w:rsidR="00F80596" w:rsidRPr="008368D5">
        <w:rPr>
          <w:lang w:val="sr-Cyrl-RS"/>
        </w:rPr>
        <w:t>ива</w:t>
      </w:r>
    </w:p>
    <w:p w:rsidR="00F80596" w:rsidRDefault="00F80596" w:rsidP="00F8059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Презентовање примера  добре инклузиве праксе- профес</w:t>
      </w:r>
      <w:r w:rsidR="00EC614F">
        <w:rPr>
          <w:lang w:val="sr-Cyrl-RS"/>
        </w:rPr>
        <w:t>ор разредне наставе – Радица Илић, ОШ“Коста Стаменковић“ Српски Милетић</w:t>
      </w:r>
    </w:p>
    <w:p w:rsidR="00F80596" w:rsidRPr="00EC614F" w:rsidRDefault="006B004B" w:rsidP="00EC614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През</w:t>
      </w:r>
      <w:r w:rsidR="00EC614F">
        <w:rPr>
          <w:lang w:val="sr-Cyrl-RS"/>
        </w:rPr>
        <w:t>ентовање педагошког профила надареног ученика – професор математике Ивана Антић ОШ“Бора Станковић“ Каравуково</w:t>
      </w:r>
    </w:p>
    <w:p w:rsidR="00F80596" w:rsidRPr="00FB590D" w:rsidRDefault="00F80596" w:rsidP="00F80596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t>Текућа</w:t>
      </w:r>
      <w:proofErr w:type="spellEnd"/>
      <w:r>
        <w:t xml:space="preserve"> </w:t>
      </w:r>
      <w:proofErr w:type="spellStart"/>
      <w:r>
        <w:t>питања</w:t>
      </w:r>
      <w:proofErr w:type="spellEnd"/>
    </w:p>
    <w:p w:rsidR="00F80596" w:rsidRDefault="00F80596" w:rsidP="00F80596">
      <w:pPr>
        <w:pStyle w:val="ListParagraph"/>
        <w:ind w:left="1080"/>
        <w:rPr>
          <w:lang w:val="sr-Cyrl-RS"/>
        </w:rPr>
      </w:pPr>
    </w:p>
    <w:p w:rsidR="00084D0A" w:rsidRDefault="00084D0A" w:rsidP="00084D0A">
      <w:pPr>
        <w:pStyle w:val="ListParagraph"/>
        <w:ind w:left="1080"/>
        <w:rPr>
          <w:lang w:val="sr-Cyrl-RS"/>
        </w:rPr>
      </w:pPr>
      <w:r w:rsidRPr="00FB590D">
        <w:rPr>
          <w:lang w:val="sr-Cyrl-RS"/>
        </w:rPr>
        <w:t>Састанку су присуствовали :</w:t>
      </w:r>
    </w:p>
    <w:p w:rsidR="00084D0A" w:rsidRDefault="00084D0A" w:rsidP="00D53149">
      <w:pPr>
        <w:pStyle w:val="ListParagraph"/>
        <w:ind w:left="1440"/>
        <w:rPr>
          <w:lang w:val="sr-Cyrl-RS"/>
        </w:rPr>
      </w:pPr>
    </w:p>
    <w:p w:rsidR="00084D0A" w:rsidRDefault="00084D0A" w:rsidP="00084D0A">
      <w:pPr>
        <w:pStyle w:val="ListParagraph"/>
        <w:numPr>
          <w:ilvl w:val="0"/>
          <w:numId w:val="2"/>
        </w:numPr>
      </w:pPr>
      <w:r w:rsidRPr="00D96CEB">
        <w:rPr>
          <w:lang w:val="sr-Cyrl-RS"/>
        </w:rPr>
        <w:t>Ружа Потурица ОШ „Јожеф Атила“ Богојево</w:t>
      </w:r>
    </w:p>
    <w:p w:rsidR="00084D0A" w:rsidRPr="00084D0A" w:rsidRDefault="00084D0A" w:rsidP="00084D0A">
      <w:pPr>
        <w:pStyle w:val="ListParagraph"/>
        <w:numPr>
          <w:ilvl w:val="0"/>
          <w:numId w:val="2"/>
        </w:numPr>
      </w:pPr>
      <w:r>
        <w:rPr>
          <w:lang w:val="sr-Cyrl-RS"/>
        </w:rPr>
        <w:t>Нада Фунтош ОШ „ Бора Станковиц“ Каравуково</w:t>
      </w:r>
    </w:p>
    <w:p w:rsidR="00084D0A" w:rsidRDefault="00084D0A" w:rsidP="00084D0A">
      <w:pPr>
        <w:pStyle w:val="ListParagraph"/>
        <w:ind w:left="1080"/>
        <w:rPr>
          <w:lang w:val="sr-Cyrl-RS"/>
        </w:rPr>
      </w:pPr>
      <w:r>
        <w:rPr>
          <w:lang w:val="sr-Cyrl-RS"/>
        </w:rPr>
        <w:t xml:space="preserve">3.   </w:t>
      </w:r>
      <w:r w:rsidRPr="00D96CEB">
        <w:rPr>
          <w:lang w:val="sr-Cyrl-RS"/>
        </w:rPr>
        <w:t>Богданака Р</w:t>
      </w:r>
      <w:r>
        <w:rPr>
          <w:lang w:val="sr-Cyrl-RS"/>
        </w:rPr>
        <w:t xml:space="preserve">адивојевић, </w:t>
      </w:r>
      <w:r w:rsidRPr="00D96CEB">
        <w:rPr>
          <w:lang w:val="sr-Cyrl-RS"/>
        </w:rPr>
        <w:t xml:space="preserve"> ОШ „Мирослав Антић</w:t>
      </w:r>
      <w:r>
        <w:rPr>
          <w:lang w:val="sr-Cyrl-RS"/>
        </w:rPr>
        <w:t>“ Оџаци</w:t>
      </w:r>
    </w:p>
    <w:p w:rsidR="00084D0A" w:rsidRDefault="00084D0A" w:rsidP="00084D0A">
      <w:pPr>
        <w:pStyle w:val="ListParagraph"/>
        <w:ind w:left="1080"/>
        <w:rPr>
          <w:lang w:val="sr-Cyrl-RS"/>
        </w:rPr>
      </w:pPr>
      <w:r>
        <w:rPr>
          <w:lang w:val="sr-Cyrl-RS"/>
        </w:rPr>
        <w:t>4.   Љиљана Спасић ОШ „ Коста Стаменковић“ Српски Милетић</w:t>
      </w:r>
    </w:p>
    <w:p w:rsidR="00300270" w:rsidRDefault="00300270" w:rsidP="00084D0A">
      <w:pPr>
        <w:pStyle w:val="ListParagraph"/>
        <w:ind w:left="1080"/>
        <w:rPr>
          <w:lang w:val="sr-Cyrl-RS"/>
        </w:rPr>
      </w:pPr>
      <w:r>
        <w:rPr>
          <w:lang w:val="sr-Cyrl-RS"/>
        </w:rPr>
        <w:t>5. Снежана Павковић ОШ „ Коста Стаменковић“ Српски Милетић</w:t>
      </w:r>
    </w:p>
    <w:p w:rsidR="00300270" w:rsidRDefault="00300270" w:rsidP="00084D0A">
      <w:pPr>
        <w:pStyle w:val="ListParagraph"/>
        <w:ind w:left="1080"/>
        <w:rPr>
          <w:lang w:val="sr-Cyrl-RS"/>
        </w:rPr>
      </w:pPr>
      <w:r>
        <w:rPr>
          <w:lang w:val="sr-Cyrl-RS"/>
        </w:rPr>
        <w:t>6. Радица Илић ОШ „ Коста Стаменковић“ Српски Милетић</w:t>
      </w:r>
    </w:p>
    <w:p w:rsidR="00300270" w:rsidRDefault="00300270" w:rsidP="00084D0A">
      <w:pPr>
        <w:pStyle w:val="ListParagraph"/>
        <w:ind w:left="1080"/>
        <w:rPr>
          <w:lang w:val="sr-Cyrl-RS"/>
        </w:rPr>
      </w:pPr>
      <w:r>
        <w:rPr>
          <w:lang w:val="sr-Cyrl-RS"/>
        </w:rPr>
        <w:t>7. Ана Стаменковић ОШ „ Коста Стаменковић“ Српски Милетић</w:t>
      </w:r>
    </w:p>
    <w:p w:rsidR="00300270" w:rsidRDefault="00300270" w:rsidP="00084D0A">
      <w:pPr>
        <w:pStyle w:val="ListParagraph"/>
        <w:ind w:left="1080"/>
        <w:rPr>
          <w:lang w:val="sr-Cyrl-RS"/>
        </w:rPr>
      </w:pPr>
      <w:r>
        <w:rPr>
          <w:lang w:val="sr-Cyrl-RS"/>
        </w:rPr>
        <w:t>8. Гордана Станковић ОШ „ Коста Стаменковић“ Српски Милетић</w:t>
      </w:r>
    </w:p>
    <w:p w:rsidR="00300270" w:rsidRDefault="00300270" w:rsidP="00084D0A">
      <w:pPr>
        <w:pStyle w:val="ListParagraph"/>
        <w:ind w:left="1080"/>
        <w:rPr>
          <w:lang w:val="sr-Cyrl-RS"/>
        </w:rPr>
      </w:pPr>
      <w:r>
        <w:rPr>
          <w:lang w:val="sr-Cyrl-RS"/>
        </w:rPr>
        <w:t xml:space="preserve">9. Драгица Копривица ОШ „ Коста Стаменковић“ Српски Милетић </w:t>
      </w:r>
    </w:p>
    <w:p w:rsidR="00300270" w:rsidRDefault="00300270" w:rsidP="00084D0A">
      <w:pPr>
        <w:pStyle w:val="ListParagraph"/>
        <w:ind w:left="1080"/>
        <w:rPr>
          <w:lang w:val="sr-Cyrl-RS"/>
        </w:rPr>
      </w:pPr>
      <w:r>
        <w:rPr>
          <w:lang w:val="sr-Cyrl-RS"/>
        </w:rPr>
        <w:t>10. Славица Миковић ОШ „ Коста Стаменковић“ Српски Милетић</w:t>
      </w:r>
    </w:p>
    <w:p w:rsidR="00300270" w:rsidRDefault="00300270" w:rsidP="00084D0A">
      <w:pPr>
        <w:pStyle w:val="ListParagraph"/>
        <w:ind w:left="1080"/>
        <w:rPr>
          <w:lang w:val="sr-Cyrl-RS"/>
        </w:rPr>
      </w:pPr>
      <w:r>
        <w:rPr>
          <w:lang w:val="sr-Cyrl-RS"/>
        </w:rPr>
        <w:t>11. Зорица Манић ОШ „Бора Станковић“ Каравуково</w:t>
      </w:r>
    </w:p>
    <w:p w:rsidR="00300270" w:rsidRDefault="00300270" w:rsidP="00084D0A">
      <w:pPr>
        <w:pStyle w:val="ListParagraph"/>
        <w:ind w:left="1080"/>
        <w:rPr>
          <w:lang w:val="sr-Cyrl-RS"/>
        </w:rPr>
      </w:pPr>
      <w:r>
        <w:rPr>
          <w:lang w:val="sr-Cyrl-RS"/>
        </w:rPr>
        <w:t>12. Ивана Антић ОШ „Бора Станковић“ Каравуково</w:t>
      </w:r>
    </w:p>
    <w:p w:rsidR="003A4261" w:rsidRDefault="00300270" w:rsidP="003A4261">
      <w:pPr>
        <w:pStyle w:val="ListParagraph"/>
        <w:ind w:left="1080"/>
        <w:rPr>
          <w:lang w:val="sr-Cyrl-RS"/>
        </w:rPr>
      </w:pPr>
      <w:r>
        <w:rPr>
          <w:lang w:val="sr-Cyrl-RS"/>
        </w:rPr>
        <w:t>13. Снежана Димитријевић ОШ „Бора Станковић“ Каравуково</w:t>
      </w:r>
    </w:p>
    <w:p w:rsidR="00084D0A" w:rsidRDefault="003A4261" w:rsidP="003A4261">
      <w:pPr>
        <w:pStyle w:val="ListParagraph"/>
        <w:ind w:left="1080"/>
        <w:rPr>
          <w:lang w:val="sr-Cyrl-RS"/>
        </w:rPr>
      </w:pPr>
      <w:r>
        <w:rPr>
          <w:lang w:val="sr-Cyrl-RS"/>
        </w:rPr>
        <w:t>14.</w:t>
      </w:r>
      <w:r w:rsidR="00084D0A" w:rsidRPr="003A4261">
        <w:rPr>
          <w:lang w:val="sr-Cyrl-RS"/>
        </w:rPr>
        <w:t xml:space="preserve">   Драгана Букарица - Чичовачки ОШ“Ратко Павловић Ћићко“</w:t>
      </w:r>
    </w:p>
    <w:p w:rsidR="003A4261" w:rsidRDefault="003A4261" w:rsidP="003A4261">
      <w:pPr>
        <w:pStyle w:val="ListParagraph"/>
        <w:ind w:left="1080"/>
        <w:rPr>
          <w:lang w:val="sr-Cyrl-RS"/>
        </w:rPr>
      </w:pPr>
      <w:r>
        <w:rPr>
          <w:lang w:val="sr-Cyrl-RS"/>
        </w:rPr>
        <w:t>15. Јефтић Оливера ОШ „Мирослав Антић“ Оџаци</w:t>
      </w:r>
    </w:p>
    <w:p w:rsidR="003A4261" w:rsidRDefault="003A4261" w:rsidP="003A4261">
      <w:pPr>
        <w:pStyle w:val="ListParagraph"/>
        <w:ind w:left="1080"/>
        <w:rPr>
          <w:lang w:val="sr-Cyrl-RS"/>
        </w:rPr>
      </w:pPr>
      <w:r>
        <w:rPr>
          <w:lang w:val="sr-Cyrl-RS"/>
        </w:rPr>
        <w:t>16. Дејана Миленковић ОШ „Мирослав Антић“ Оџаци</w:t>
      </w:r>
    </w:p>
    <w:p w:rsidR="003A4261" w:rsidRPr="003A4261" w:rsidRDefault="003A4261" w:rsidP="003A4261">
      <w:pPr>
        <w:pStyle w:val="ListParagraph"/>
        <w:ind w:left="1080"/>
        <w:rPr>
          <w:lang w:val="sr-Cyrl-RS"/>
        </w:rPr>
      </w:pPr>
      <w:r>
        <w:rPr>
          <w:lang w:val="sr-Cyrl-RS"/>
        </w:rPr>
        <w:t>17. Олга Марковић – Денић ОШ „Мирослав Антић“ Оџаци</w:t>
      </w:r>
    </w:p>
    <w:p w:rsidR="00C60E81" w:rsidRDefault="00330B61" w:rsidP="00C60E81">
      <w:pPr>
        <w:pStyle w:val="ListParagraph"/>
        <w:jc w:val="center"/>
      </w:pPr>
      <w:r>
        <w:rPr>
          <w:lang w:val="sr-Cyrl-RS"/>
        </w:rPr>
        <w:t xml:space="preserve"> </w:t>
      </w:r>
      <w:r w:rsidR="00C60E81">
        <w:rPr>
          <w:lang w:val="sr-Cyrl-RS"/>
        </w:rPr>
        <w:t xml:space="preserve">АД – </w:t>
      </w:r>
      <w:r w:rsidR="00C60E81">
        <w:t>1</w:t>
      </w:r>
    </w:p>
    <w:p w:rsidR="00C60E81" w:rsidRPr="0098714C" w:rsidRDefault="00C60E81" w:rsidP="00C60E81">
      <w:pPr>
        <w:pStyle w:val="ListParagraph"/>
        <w:jc w:val="center"/>
      </w:pPr>
    </w:p>
    <w:p w:rsidR="00C60E81" w:rsidRDefault="00C60E81" w:rsidP="00C60E81">
      <w:pPr>
        <w:pStyle w:val="ListParagraph"/>
      </w:pPr>
      <w:r>
        <w:rPr>
          <w:lang w:val="sr-Cyrl-RS"/>
        </w:rPr>
        <w:t xml:space="preserve">  </w:t>
      </w:r>
      <w:r>
        <w:rPr>
          <w:lang w:val="sr-Cyrl-RS"/>
        </w:rPr>
        <w:t xml:space="preserve"> Записник са 14</w:t>
      </w:r>
      <w:r>
        <w:rPr>
          <w:lang w:val="sr-Cyrl-RS"/>
        </w:rPr>
        <w:t>.састанка је прочитан и једногласно усвојен.</w:t>
      </w:r>
    </w:p>
    <w:p w:rsidR="00C60E81" w:rsidRPr="0098714C" w:rsidRDefault="00C60E81" w:rsidP="00C60E81">
      <w:pPr>
        <w:pStyle w:val="ListParagraph"/>
      </w:pPr>
    </w:p>
    <w:p w:rsidR="00C60E81" w:rsidRDefault="00C60E81" w:rsidP="00C60E81">
      <w:pPr>
        <w:pStyle w:val="ListParagraph"/>
        <w:jc w:val="center"/>
        <w:rPr>
          <w:lang w:val="sr-Cyrl-RS"/>
        </w:rPr>
      </w:pPr>
      <w:r>
        <w:rPr>
          <w:lang w:val="sr-Cyrl-RS"/>
        </w:rPr>
        <w:t>АД – 2</w:t>
      </w:r>
    </w:p>
    <w:p w:rsidR="007578AA" w:rsidRDefault="00C60E81" w:rsidP="00C60E81">
      <w:pPr>
        <w:rPr>
          <w:lang w:val="sr-Cyrl-RS"/>
        </w:rPr>
      </w:pPr>
      <w:r>
        <w:rPr>
          <w:lang w:val="sr-Cyrl-RS"/>
        </w:rPr>
        <w:t xml:space="preserve">   Пример добре праксе изложила је уцитељица </w:t>
      </w:r>
      <w:r w:rsidR="00CF166E">
        <w:rPr>
          <w:lang w:val="sr-Cyrl-RS"/>
        </w:rPr>
        <w:t xml:space="preserve">  Радица Илић , ОШ „Коста Стаменковић“ Српски Милетић.</w:t>
      </w:r>
    </w:p>
    <w:p w:rsidR="00CF166E" w:rsidRDefault="00CF166E" w:rsidP="00C60E81">
      <w:pPr>
        <w:rPr>
          <w:lang w:val="sr-Cyrl-RS"/>
        </w:rPr>
      </w:pPr>
    </w:p>
    <w:p w:rsidR="00C853E3" w:rsidRDefault="00C853E3" w:rsidP="00C853E3">
      <w:pPr>
        <w:rPr>
          <w:lang w:val="sr-Cyrl-CS"/>
        </w:rPr>
      </w:pPr>
    </w:p>
    <w:p w:rsidR="00C853E3" w:rsidRDefault="00C853E3" w:rsidP="00C853E3">
      <w:pPr>
        <w:rPr>
          <w:lang w:val="sr-Cyrl-CS"/>
        </w:rPr>
      </w:pP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lastRenderedPageBreak/>
        <w:t>Педагошки профил и  ИОП  урађени су  23.12.2014./крај првог полугодишта/</w:t>
      </w: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t>Ученик живи у непотпуној породици са оцем,старијим братом и бабом</w:t>
      </w:r>
    </w:p>
    <w:p w:rsidR="00C853E3" w:rsidRDefault="00904A0A" w:rsidP="00C853E3">
      <w:pPr>
        <w:rPr>
          <w:lang w:val="sr-Cyrl-CS"/>
        </w:rPr>
      </w:pPr>
      <w:r>
        <w:rPr>
          <w:lang w:val="sr-Cyrl-CS"/>
        </w:rPr>
        <w:t>Образовни ниво породице је низ</w:t>
      </w:r>
      <w:r w:rsidR="00C853E3">
        <w:rPr>
          <w:lang w:val="sr-Cyrl-CS"/>
        </w:rPr>
        <w:t>ак и нестимулативан  за ученика.</w:t>
      </w: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t>Материјални статус породице је  незавидан</w:t>
      </w:r>
      <w:r w:rsidR="00904A0A">
        <w:rPr>
          <w:lang w:val="sr-Cyrl-CS"/>
        </w:rPr>
        <w:t>, ј</w:t>
      </w:r>
      <w:r>
        <w:rPr>
          <w:lang w:val="sr-Cyrl-CS"/>
        </w:rPr>
        <w:t>едини стални приходи су дечији додатци и социјална помоћ. Ученик је у први разред пошао са вршњацим а, веома је мотивисан за похађање школе</w:t>
      </w:r>
      <w:r w:rsidR="00586D5F">
        <w:rPr>
          <w:lang w:val="sr-Cyrl-CS"/>
        </w:rPr>
        <w:t>,з</w:t>
      </w:r>
      <w:r>
        <w:rPr>
          <w:lang w:val="sr-Cyrl-CS"/>
        </w:rPr>
        <w:t>а рад на часу ,воли да црта,да ради на рачунару,редовно похађа продужени боравак,препознаје  штампаних слова ћирилице</w:t>
      </w:r>
      <w:r w:rsidR="00586D5F">
        <w:rPr>
          <w:lang w:val="sr-Cyrl-CS"/>
        </w:rPr>
        <w:t>.</w:t>
      </w:r>
      <w:r>
        <w:rPr>
          <w:lang w:val="sr-Cyrl-CS"/>
        </w:rPr>
        <w:t xml:space="preserve"> Има правилан однос према у</w:t>
      </w:r>
      <w:r w:rsidR="00586D5F">
        <w:rPr>
          <w:lang w:val="sr-Cyrl-CS"/>
        </w:rPr>
        <w:t xml:space="preserve">читељици </w:t>
      </w:r>
      <w:r>
        <w:rPr>
          <w:lang w:val="sr-Cyrl-CS"/>
        </w:rPr>
        <w:t xml:space="preserve"> , а неуме да успостави равноперавну комуникацију са вршњацима</w:t>
      </w:r>
      <w:r w:rsidR="00CA2B74">
        <w:rPr>
          <w:lang w:val="sr-Cyrl-CS"/>
        </w:rPr>
        <w:t>.</w:t>
      </w:r>
      <w:r>
        <w:rPr>
          <w:lang w:val="sr-Cyrl-CS"/>
        </w:rPr>
        <w:t>Разуме вербалне инструкције,изговор већине гласова је неправилан,фонд речи сиромашан</w:t>
      </w:r>
      <w:r w:rsidR="00CA2B74">
        <w:rPr>
          <w:lang w:val="sr-Cyrl-CS"/>
        </w:rPr>
        <w:t xml:space="preserve">. </w:t>
      </w:r>
      <w:r>
        <w:rPr>
          <w:lang w:val="sr-Cyrl-CS"/>
        </w:rPr>
        <w:t xml:space="preserve"> Евидентна је  тешкоћа у памћењу.</w:t>
      </w:r>
      <w:r w:rsidR="00CA2B74">
        <w:rPr>
          <w:lang w:val="sr-Cyrl-CS"/>
        </w:rPr>
        <w:t xml:space="preserve"> </w:t>
      </w:r>
      <w:r>
        <w:rPr>
          <w:lang w:val="sr-Cyrl-CS"/>
        </w:rPr>
        <w:t>Ученик се сам облачи и обува,недовољно води бригу о личним стваримаи школском прибору/ гардероба је неуредна,као и свеске и књиге/неусвојене су хигијенске навике  а само делимично испуњава обавезе у школи док  рад код куће, израда домаћих задатака  изостаје.</w:t>
      </w: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t>Приоротетне области и  потребе за подршком  су  одређене –</w:t>
      </w:r>
    </w:p>
    <w:p w:rsidR="00C853E3" w:rsidRDefault="00C853E3" w:rsidP="00C853E3">
      <w:pPr>
        <w:rPr>
          <w:b/>
          <w:lang w:val="sr-Cyrl-CS"/>
        </w:rPr>
      </w:pPr>
      <w:r>
        <w:rPr>
          <w:b/>
          <w:lang w:val="sr-Cyrl-CS"/>
        </w:rPr>
        <w:t xml:space="preserve">Учење- </w:t>
      </w:r>
      <w:r>
        <w:rPr>
          <w:lang w:val="sr-Cyrl-CS"/>
        </w:rPr>
        <w:t>српски језик и математика</w:t>
      </w:r>
      <w:r>
        <w:rPr>
          <w:b/>
          <w:lang w:val="sr-Cyrl-CS"/>
        </w:rPr>
        <w:t xml:space="preserve">  </w:t>
      </w: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t xml:space="preserve">усвајање штампаних слова ћирилице,усвајање појма броја  и упоређивање бројева </w:t>
      </w:r>
    </w:p>
    <w:p w:rsidR="00C853E3" w:rsidRDefault="00C853E3" w:rsidP="00C853E3">
      <w:pPr>
        <w:rPr>
          <w:lang w:val="sr-Cyrl-CS"/>
        </w:rPr>
      </w:pPr>
      <w:r>
        <w:rPr>
          <w:b/>
          <w:lang w:val="sr-Cyrl-CS"/>
        </w:rPr>
        <w:t>Социјалне вештине</w:t>
      </w:r>
      <w:r>
        <w:rPr>
          <w:lang w:val="sr-Cyrl-CS"/>
        </w:rPr>
        <w:t xml:space="preserve">  која је обухватала укључивање ученика у групни рад,рад у пару,усвајање правила понашања и понашање у скл.аду са њима.</w:t>
      </w:r>
    </w:p>
    <w:p w:rsidR="00C853E3" w:rsidRDefault="00C853E3" w:rsidP="00C853E3">
      <w:pPr>
        <w:rPr>
          <w:lang w:val="sr-Cyrl-CS"/>
        </w:rPr>
      </w:pPr>
      <w:r>
        <w:rPr>
          <w:b/>
          <w:lang w:val="sr-Cyrl-CS"/>
        </w:rPr>
        <w:t>Комуникацијске  вештине</w:t>
      </w:r>
      <w:r>
        <w:rPr>
          <w:lang w:val="sr-Cyrl-CS"/>
        </w:rPr>
        <w:t xml:space="preserve"> подршка логопеда,логотерапија, и богаћење фонда речи</w:t>
      </w:r>
    </w:p>
    <w:p w:rsidR="00C853E3" w:rsidRDefault="00C853E3" w:rsidP="00C853E3">
      <w:pPr>
        <w:rPr>
          <w:lang w:val="sr-Cyrl-CS"/>
        </w:rPr>
      </w:pPr>
      <w:r>
        <w:rPr>
          <w:b/>
          <w:lang w:val="sr-Cyrl-CS"/>
        </w:rPr>
        <w:t>Самосталност и брига о себи</w:t>
      </w:r>
      <w:r>
        <w:rPr>
          <w:lang w:val="sr-Cyrl-CS"/>
        </w:rPr>
        <w:t>- развити хигијенске и радне навике.</w:t>
      </w:r>
    </w:p>
    <w:p w:rsidR="00C853E3" w:rsidRDefault="00C853E3" w:rsidP="00C853E3">
      <w:pPr>
        <w:rPr>
          <w:lang w:val="sr-Cyrl-CS"/>
        </w:rPr>
      </w:pPr>
      <w:r>
        <w:rPr>
          <w:b/>
          <w:lang w:val="sr-Cyrl-CS"/>
        </w:rPr>
        <w:t>Интерресорна комисија</w:t>
      </w:r>
      <w:r>
        <w:rPr>
          <w:lang w:val="sr-Cyrl-CS"/>
        </w:rPr>
        <w:t xml:space="preserve"> је  одобрила  додатну подршку логопеда и пердагошког асистента</w:t>
      </w: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t xml:space="preserve">Као и израду ИОП-а са измењеним програмом за Српски језик и математику.  </w:t>
      </w: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t>У првом разреду ученик није имао обезберђену додатну подршкулогопеда нити педагошког асистента.</w:t>
      </w: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t>На крају првог разреда ученик је усвојио сва штампана слова ћирилице,унапредио графомотрне способности,обогатио фонд речи,  користи и разуме појмове из непосредног окружења,схватио редослед догађања и хронологију догађаја ,формирао је појам бројева прве десетице,и уме да их пореди  а уз помоћ дидактичког материјала уме да сабира и одузима у оквиру прве десетице.</w:t>
      </w: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t>Видови прилагођавања су се односили на  наставни садржајметоде,материјал и оцењивање</w:t>
      </w: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t xml:space="preserve">Као и специфична организација и распоред активности.У раду са учеником користила  сам </w:t>
      </w: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t>Следећи дидактички материјал  ,,Азбука,,мозаик ,,Моја прва слова,,,,Словарчић букварчић,, Математичка играоница,,    ,, Универзална рачунаљка,,,</w:t>
      </w:r>
      <w:r>
        <w:rPr>
          <w:b/>
          <w:lang w:val="sr-Cyrl-CS"/>
        </w:rPr>
        <w:t xml:space="preserve">Шведска рачунаљка  ,,  </w:t>
      </w:r>
      <w:r>
        <w:rPr>
          <w:lang w:val="sr-Cyrl-CS"/>
        </w:rPr>
        <w:t>,,Мала  индивидуална рачунаљка,,Магнетна табла са бројевима и симболима,Разредна словарица</w:t>
      </w:r>
    </w:p>
    <w:p w:rsidR="00C853E3" w:rsidRDefault="00C853E3" w:rsidP="00C853E3">
      <w:pPr>
        <w:rPr>
          <w:lang w:val="sr-Cyrl-CS"/>
        </w:rPr>
      </w:pPr>
      <w:r>
        <w:rPr>
          <w:b/>
          <w:lang w:val="sr-Cyrl-CS"/>
        </w:rPr>
        <w:t>Сарања са родитељем-</w:t>
      </w:r>
      <w:r>
        <w:rPr>
          <w:lang w:val="sr-Cyrl-CS"/>
        </w:rPr>
        <w:t xml:space="preserve">оцем односно бабом која у главном и води бригу око ученика и старијег  брата је била присутна али потпуно неделотворна с обзиром на образовни статус и оца и бабе.У току првог разреда нису развијене ни хигијенске ни радне навике код куће за  шта смо углавном користили продужени боравак,прање руку,умивање,израда домаћих задатака.  </w:t>
      </w: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lastRenderedPageBreak/>
        <w:t>На крају првог разреда ,на основу  евалуације ИОП-а донели смо Закључак да се на основу остварених  исхода ревидира постојећи ИОП .</w:t>
      </w:r>
    </w:p>
    <w:p w:rsidR="00C853E3" w:rsidRDefault="00C853E3" w:rsidP="00C853E3">
      <w:pPr>
        <w:rPr>
          <w:lang w:val="sr-Cyrl-CS"/>
        </w:rPr>
      </w:pPr>
    </w:p>
    <w:p w:rsidR="00C853E3" w:rsidRDefault="00C853E3" w:rsidP="00C853E3">
      <w:pPr>
        <w:rPr>
          <w:lang w:val="sr-Cyrl-CS"/>
        </w:rPr>
      </w:pPr>
      <w:r>
        <w:rPr>
          <w:b/>
          <w:lang w:val="sr-Cyrl-CS"/>
        </w:rPr>
        <w:t xml:space="preserve">У другом разреду </w:t>
      </w:r>
      <w:r>
        <w:rPr>
          <w:lang w:val="sr-Cyrl-CS"/>
        </w:rPr>
        <w:t>акценат је био на савладавање почетне технике читања и писања,слова,слогова и краћих речи,   усвајање знакова веће. мање, једнако затим сабирање  двоцифреног  и једноцифрених   броја без  прелаз</w:t>
      </w:r>
      <w:r w:rsidR="00AE6F06">
        <w:rPr>
          <w:lang w:val="sr-Cyrl-CS"/>
        </w:rPr>
        <w:t xml:space="preserve"> </w:t>
      </w:r>
      <w:r>
        <w:rPr>
          <w:lang w:val="sr-Cyrl-CS"/>
        </w:rPr>
        <w:t xml:space="preserve">апреко десетице,,сабирање  једноцифрених бројева са прелазом преко десетице,одузимање двоцифреног и једноцифреног броја без прелаза преко десетице,одузимање једноцифрених бројева са прелазом преко десетице </w:t>
      </w: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t>У другом разреду ученик је имао додатну  подршку логопеда и дефектолога у чијим извештајима  видимо да је ученик напредовао у складу са својим способностима, код ученика се запажа веће самопоуздање  као и мотивација за рад мотивација за рад.</w:t>
      </w:r>
    </w:p>
    <w:p w:rsidR="00C853E3" w:rsidRDefault="00C853E3" w:rsidP="00C853E3">
      <w:pPr>
        <w:rPr>
          <w:lang w:val="sr-Cyrl-CS"/>
        </w:rPr>
      </w:pPr>
      <w:r>
        <w:rPr>
          <w:b/>
          <w:lang w:val="sr-Cyrl-CS"/>
        </w:rPr>
        <w:t>На крају другог разреда</w:t>
      </w:r>
      <w:r>
        <w:rPr>
          <w:lang w:val="sr-Cyrl-CS"/>
        </w:rPr>
        <w:t xml:space="preserve">  из српског језика  ученик је остварио следеће исходе</w:t>
      </w:r>
      <w:r w:rsidR="00AE6F06">
        <w:rPr>
          <w:lang w:val="sr-Cyrl-CS"/>
        </w:rPr>
        <w:t>-</w:t>
      </w:r>
      <w:r>
        <w:rPr>
          <w:lang w:val="sr-Cyrl-CS"/>
        </w:rPr>
        <w:t xml:space="preserve"> ученик има богатији  фонд речи побољшану артикулацију гласова,схвата повезаност гласова и слова,повезаност   гласова  /слова / у речи  као и разлагање речи на гласове /слова/</w:t>
      </w:r>
      <w:r w:rsidR="00AE6F06">
        <w:rPr>
          <w:lang w:val="sr-Cyrl-CS"/>
        </w:rPr>
        <w:t>.</w:t>
      </w:r>
      <w:r>
        <w:rPr>
          <w:lang w:val="sr-Cyrl-CS"/>
        </w:rPr>
        <w:t xml:space="preserve">  Пише слова,слогове и краће речи самостално и по диктату .Из математике  ученик познаје бројеве друге десетице и схвата количину приказану њима.</w:t>
      </w: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t>Ученик се у потпуности понаша у складу са правилима понашања у школи,учионица,ходник,двориште продужени боравак,успешно комуницира са члановимапородице,уме да се обрати и затражи помоћ од њих.ученик је  одговоран према личним стварима,према школском прибору,води рачуна о њему и држи га уредно.Уредан је умивен,очешљан,чисти нокти,гардероба,ципеле,што се тиче комуникацијских вештина ученик је усвојио нове појмове и  речи па поред именица и глагола користи и придеве  .</w:t>
      </w:r>
    </w:p>
    <w:p w:rsidR="00C853E3" w:rsidRDefault="00C853E3" w:rsidP="00C853E3">
      <w:pPr>
        <w:rPr>
          <w:lang w:val="sr-Cyrl-CS"/>
        </w:rPr>
      </w:pPr>
      <w:r>
        <w:rPr>
          <w:lang w:val="sr-Cyrl-CS"/>
        </w:rPr>
        <w:t>-Собзиром на остварене исходеИОП-а   предложено је ревидирање постојећег  ИОП-а фокус учења  за наредни период је  на читању са разумевање,самосталном писању краћих речи и раченица као и  сабирању и одузимању у оквиру прве две десетице.Потребно је интензивирати сарадњу са породицом,према могућностима,и наставити додатну подршку ученику од стране дефектолога и логопеда која је била прекинута.</w:t>
      </w:r>
    </w:p>
    <w:p w:rsidR="00C853E3" w:rsidRDefault="00AE6F06" w:rsidP="00C853E3">
      <w:pPr>
        <w:rPr>
          <w:color w:val="000000"/>
          <w:lang w:val="ru-RU"/>
        </w:rPr>
      </w:pPr>
      <w:r>
        <w:rPr>
          <w:b/>
          <w:lang w:val="sr-Cyrl-CS"/>
        </w:rPr>
        <w:t>-</w:t>
      </w:r>
      <w:r w:rsidR="00C853E3">
        <w:rPr>
          <w:b/>
          <w:lang w:val="sr-Cyrl-CS"/>
        </w:rPr>
        <w:t>У трећем разреду</w:t>
      </w:r>
      <w:r w:rsidR="00C853E3">
        <w:rPr>
          <w:color w:val="000000"/>
          <w:lang w:val="sr-Cyrl-CS"/>
        </w:rPr>
        <w:t xml:space="preserve">   у првом полугодишту приоритет је стављен  на писање</w:t>
      </w:r>
      <w:r w:rsidR="00C853E3">
        <w:rPr>
          <w:rFonts w:ascii="Calibri" w:eastAsia="Calibri" w:hAnsi="Calibri" w:cs="Times New Roman"/>
          <w:color w:val="000000"/>
          <w:lang w:val="sr-Cyrl-CS"/>
        </w:rPr>
        <w:t xml:space="preserve">  слогова</w:t>
      </w:r>
      <w:r w:rsidR="00C853E3">
        <w:rPr>
          <w:rFonts w:ascii="Calibri" w:eastAsia="Calibri" w:hAnsi="Calibri" w:cs="Times New Roman"/>
          <w:color w:val="000000"/>
          <w:lang w:val="ru-RU"/>
        </w:rPr>
        <w:t>,</w:t>
      </w:r>
      <w:r w:rsidR="00C853E3">
        <w:rPr>
          <w:rFonts w:ascii="Calibri" w:eastAsia="Calibri" w:hAnsi="Calibri" w:cs="Times New Roman"/>
          <w:color w:val="000000"/>
          <w:lang w:val="sr-Cyrl-CS"/>
        </w:rPr>
        <w:t xml:space="preserve"> краћих речи</w:t>
      </w:r>
      <w:r w:rsidR="00C853E3">
        <w:rPr>
          <w:rFonts w:ascii="Calibri" w:eastAsia="Calibri" w:hAnsi="Calibri" w:cs="Times New Roman"/>
          <w:color w:val="000000"/>
          <w:lang w:val="ru-RU"/>
        </w:rPr>
        <w:t xml:space="preserve"> и простих реченица, самостално и по диктату</w:t>
      </w:r>
      <w:r w:rsidR="00C853E3">
        <w:rPr>
          <w:color w:val="000000"/>
          <w:lang w:val="ru-RU"/>
        </w:rPr>
        <w:t xml:space="preserve"> као и на усвајању писаних слова ћирилице а из математике на</w:t>
      </w:r>
      <w:r w:rsidR="00C853E3">
        <w:rPr>
          <w:rFonts w:ascii="Calibri" w:eastAsia="Calibri" w:hAnsi="Calibri" w:cs="Times New Roman"/>
          <w:color w:val="000000"/>
          <w:lang w:val="ru-RU"/>
        </w:rPr>
        <w:t xml:space="preserve">  </w:t>
      </w:r>
      <w:r w:rsidR="00C853E3">
        <w:rPr>
          <w:color w:val="000000"/>
          <w:lang w:val="ru-RU"/>
        </w:rPr>
        <w:t>с</w:t>
      </w:r>
      <w:r w:rsidR="00C853E3">
        <w:rPr>
          <w:rFonts w:ascii="Calibri" w:eastAsia="Calibri" w:hAnsi="Calibri" w:cs="Times New Roman"/>
          <w:color w:val="000000"/>
          <w:lang w:val="ru-RU"/>
        </w:rPr>
        <w:t>абирање у оквиру друге десетице уз помоћ дидактичког материјала</w:t>
      </w:r>
      <w:r w:rsidR="00C853E3">
        <w:rPr>
          <w:color w:val="000000"/>
          <w:lang w:val="sr-Cyrl-CS"/>
        </w:rPr>
        <w:t xml:space="preserve"> и на о</w:t>
      </w:r>
      <w:r w:rsidR="00C853E3">
        <w:rPr>
          <w:rFonts w:ascii="Calibri" w:eastAsia="Calibri" w:hAnsi="Calibri" w:cs="Times New Roman"/>
          <w:color w:val="000000"/>
          <w:lang w:val="ru-RU"/>
        </w:rPr>
        <w:t>дузимање у оквиру друге десетице уз помоћ дидактичког материјала</w:t>
      </w:r>
      <w:r w:rsidR="00C853E3">
        <w:rPr>
          <w:color w:val="000000"/>
          <w:lang w:val="ru-RU"/>
        </w:rPr>
        <w:t xml:space="preserve"> док је у области социјалних вештина акценат стављен на развоју радних навика а у области самосталности и бриге о себи акценат је стављен на развијању хигијенских навика.</w:t>
      </w:r>
    </w:p>
    <w:p w:rsidR="00C853E3" w:rsidRDefault="00C853E3" w:rsidP="00C853E3">
      <w:pPr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У другом полугодишту  </w:t>
      </w:r>
      <w:r>
        <w:rPr>
          <w:color w:val="000000"/>
          <w:lang w:val="ru-RU"/>
        </w:rPr>
        <w:t xml:space="preserve">планирано је читање  краћих реченица писаних писаним словима као и  писање састава писаним словима на основу илустрација.као и наставак у савладавању сабирања и одузимања у оквиру друге десетице.Упознавање бројева прве стотине.  </w:t>
      </w:r>
    </w:p>
    <w:p w:rsidR="00C853E3" w:rsidRDefault="00C853E3" w:rsidP="00C853E3">
      <w:pPr>
        <w:rPr>
          <w:color w:val="000000"/>
          <w:lang w:val="ru-RU"/>
        </w:rPr>
      </w:pPr>
      <w:r>
        <w:rPr>
          <w:color w:val="000000"/>
          <w:lang w:val="ru-RU"/>
        </w:rPr>
        <w:t>Ученику је обезбеђена додатна подршка дефектолога и логопеда  која у многоме доприноси напредовању ученика у савладавању наставних садржаја.</w:t>
      </w:r>
    </w:p>
    <w:p w:rsidR="00C853E3" w:rsidRDefault="00C853E3" w:rsidP="00C853E3">
      <w:pPr>
        <w:rPr>
          <w:color w:val="000000"/>
          <w:lang w:val="ru-RU"/>
        </w:rPr>
      </w:pPr>
      <w:r>
        <w:rPr>
          <w:color w:val="000000"/>
          <w:lang w:val="ru-RU"/>
        </w:rPr>
        <w:t>Ученик  је усвојио  штампана и писана слова ћирилице  и уме да чита,усвојио је почетну технику читања ,уме да пише  штапаним  и писаним словима ћирилице.</w:t>
      </w:r>
    </w:p>
    <w:p w:rsidR="00C853E3" w:rsidRDefault="00C853E3" w:rsidP="00C853E3">
      <w:pPr>
        <w:rPr>
          <w:rFonts w:ascii="Calibri" w:eastAsia="Calibri" w:hAnsi="Calibri" w:cs="Times New Roman"/>
          <w:color w:val="000000"/>
          <w:lang w:val="ru-RU"/>
        </w:rPr>
      </w:pPr>
      <w:r>
        <w:rPr>
          <w:color w:val="000000"/>
          <w:lang w:val="ru-RU"/>
        </w:rPr>
        <w:t>Удосада</w:t>
      </w:r>
      <w:r w:rsidR="00670473">
        <w:rPr>
          <w:color w:val="000000"/>
          <w:lang w:val="ru-RU"/>
        </w:rPr>
        <w:t xml:space="preserve">шњем раду раду имала сам добру </w:t>
      </w:r>
      <w:r>
        <w:rPr>
          <w:color w:val="000000"/>
          <w:lang w:val="ru-RU"/>
        </w:rPr>
        <w:t>сарадњу са члановим,а тима за подршку у</w:t>
      </w:r>
      <w:r w:rsidR="00670473">
        <w:rPr>
          <w:color w:val="000000"/>
          <w:lang w:val="ru-RU"/>
        </w:rPr>
        <w:t>ченику,која је била на потребно</w:t>
      </w:r>
      <w:r w:rsidR="00593D59">
        <w:rPr>
          <w:color w:val="000000"/>
          <w:lang w:val="ru-RU"/>
        </w:rPr>
        <w:t xml:space="preserve">м нивоу,док је сарадња са породицом била апсолутно </w:t>
      </w:r>
      <w:r>
        <w:rPr>
          <w:color w:val="000000"/>
          <w:lang w:val="ru-RU"/>
        </w:rPr>
        <w:t xml:space="preserve">недовољна. </w:t>
      </w:r>
    </w:p>
    <w:p w:rsidR="00C853E3" w:rsidRDefault="004157B8" w:rsidP="004157B8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color w:val="000000"/>
          <w:lang w:val="sr-Cyrl-CS"/>
        </w:rPr>
      </w:pPr>
      <w:r>
        <w:rPr>
          <w:rFonts w:ascii="Calibri" w:eastAsia="Calibri" w:hAnsi="Calibri" w:cs="Times New Roman"/>
          <w:color w:val="000000"/>
          <w:lang w:val="sr-Cyrl-CS"/>
        </w:rPr>
        <w:lastRenderedPageBreak/>
        <w:t>На питање учитељице Олге Денић, зашто ученик није учио и латинично писмо, учитељица је објаснила да је то код овог ученика немогуће, јер код њега постоје интелектуалне сметње и она је проценила да је боље за њега да добро с</w:t>
      </w:r>
      <w:r w:rsidR="0062187F">
        <w:rPr>
          <w:rFonts w:ascii="Calibri" w:eastAsia="Calibri" w:hAnsi="Calibri" w:cs="Times New Roman"/>
          <w:color w:val="000000"/>
          <w:lang w:val="sr-Cyrl-CS"/>
        </w:rPr>
        <w:t>авлада ћирилицу, а латиницу, можда и не уч</w:t>
      </w:r>
      <w:r>
        <w:rPr>
          <w:rFonts w:ascii="Calibri" w:eastAsia="Calibri" w:hAnsi="Calibri" w:cs="Times New Roman"/>
          <w:color w:val="000000"/>
          <w:lang w:val="sr-Cyrl-CS"/>
        </w:rPr>
        <w:t>и.</w:t>
      </w:r>
    </w:p>
    <w:p w:rsidR="004157B8" w:rsidRDefault="004157B8" w:rsidP="004157B8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color w:val="000000"/>
          <w:lang w:val="sr-Cyrl-CS"/>
        </w:rPr>
      </w:pPr>
      <w:r>
        <w:rPr>
          <w:rFonts w:ascii="Calibri" w:eastAsia="Calibri" w:hAnsi="Calibri" w:cs="Times New Roman"/>
          <w:color w:val="000000"/>
          <w:lang w:val="sr-Cyrl-CS"/>
        </w:rPr>
        <w:t>- Учитељица Олга Денић је такође истакла проблем преласка детета које је поха</w:t>
      </w:r>
      <w:r w:rsidR="0062187F">
        <w:rPr>
          <w:rFonts w:ascii="Calibri" w:eastAsia="Calibri" w:hAnsi="Calibri" w:cs="Times New Roman"/>
          <w:color w:val="000000"/>
          <w:lang w:val="sr-Cyrl-CS"/>
        </w:rPr>
        <w:t>ђало наставу по ИОП-у у пети раз</w:t>
      </w:r>
      <w:r>
        <w:rPr>
          <w:rFonts w:ascii="Calibri" w:eastAsia="Calibri" w:hAnsi="Calibri" w:cs="Times New Roman"/>
          <w:color w:val="000000"/>
          <w:lang w:val="sr-Cyrl-CS"/>
        </w:rPr>
        <w:t xml:space="preserve">ред. Учитељи дају све од себе од 1.до 4.разреда да дете напредује, а онда дете дође у 5.разред и настају проблеми, јер наставници нису довољно обучени , нити вољни да наставе рад са таквим дететом. </w:t>
      </w:r>
    </w:p>
    <w:p w:rsidR="004157B8" w:rsidRDefault="004157B8" w:rsidP="004157B8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color w:val="000000"/>
          <w:lang w:val="sr-Cyrl-CS"/>
        </w:rPr>
      </w:pPr>
      <w:r>
        <w:rPr>
          <w:rFonts w:ascii="Calibri" w:eastAsia="Calibri" w:hAnsi="Calibri" w:cs="Times New Roman"/>
          <w:color w:val="000000"/>
          <w:lang w:val="sr-Cyrl-CS"/>
        </w:rPr>
        <w:t>Нада Фунтош је објаснила да наставнике</w:t>
      </w:r>
      <w:r w:rsidR="00E44AB6">
        <w:rPr>
          <w:rFonts w:ascii="Calibri" w:eastAsia="Calibri" w:hAnsi="Calibri" w:cs="Times New Roman"/>
          <w:color w:val="000000"/>
          <w:lang w:val="sr-Cyrl-CS"/>
        </w:rPr>
        <w:t xml:space="preserve"> на Наставничком већу треба упоз</w:t>
      </w:r>
      <w:r>
        <w:rPr>
          <w:rFonts w:ascii="Calibri" w:eastAsia="Calibri" w:hAnsi="Calibri" w:cs="Times New Roman"/>
          <w:color w:val="000000"/>
          <w:lang w:val="sr-Cyrl-CS"/>
        </w:rPr>
        <w:t>нати са карактеристикама и постигнућима овог детета, да мора да</w:t>
      </w:r>
      <w:r w:rsidR="00E44AB6">
        <w:rPr>
          <w:rFonts w:ascii="Calibri" w:eastAsia="Calibri" w:hAnsi="Calibri" w:cs="Times New Roman"/>
          <w:color w:val="000000"/>
          <w:lang w:val="sr-Cyrl-CS"/>
        </w:rPr>
        <w:t xml:space="preserve"> </w:t>
      </w:r>
      <w:r>
        <w:rPr>
          <w:rFonts w:ascii="Calibri" w:eastAsia="Calibri" w:hAnsi="Calibri" w:cs="Times New Roman"/>
          <w:color w:val="000000"/>
          <w:lang w:val="sr-Cyrl-CS"/>
        </w:rPr>
        <w:t>се настави ин</w:t>
      </w:r>
      <w:r w:rsidR="00E44AB6">
        <w:rPr>
          <w:rFonts w:ascii="Calibri" w:eastAsia="Calibri" w:hAnsi="Calibri" w:cs="Times New Roman"/>
          <w:color w:val="000000"/>
          <w:lang w:val="sr-Cyrl-CS"/>
        </w:rPr>
        <w:t>дивидуализ</w:t>
      </w:r>
      <w:r>
        <w:rPr>
          <w:rFonts w:ascii="Calibri" w:eastAsia="Calibri" w:hAnsi="Calibri" w:cs="Times New Roman"/>
          <w:color w:val="000000"/>
          <w:lang w:val="sr-Cyrl-CS"/>
        </w:rPr>
        <w:t xml:space="preserve">ација наставе, мере прилагођавања, рад по ИОП-у. Дете ће напредовати колико може. </w:t>
      </w:r>
    </w:p>
    <w:p w:rsidR="004157B8" w:rsidRDefault="004157B8" w:rsidP="004157B8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color w:val="000000"/>
          <w:lang w:val="sr-Cyrl-CS"/>
        </w:rPr>
      </w:pPr>
      <w:r>
        <w:rPr>
          <w:rFonts w:ascii="Calibri" w:eastAsia="Calibri" w:hAnsi="Calibri" w:cs="Times New Roman"/>
          <w:color w:val="000000"/>
          <w:lang w:val="sr-Cyrl-CS"/>
        </w:rPr>
        <w:t>Учитељица Оливера Јефтић је истакла да се наставници у разреду не могу у потпуности посветити том једном детету,  када имају 30 ученика у разреду. Евидентно је да је ту најефикаснији рад један на један.</w:t>
      </w:r>
    </w:p>
    <w:p w:rsidR="00E44AB6" w:rsidRDefault="00E44AB6" w:rsidP="00E44AB6">
      <w:pPr>
        <w:pStyle w:val="ListParagraph"/>
        <w:rPr>
          <w:rFonts w:ascii="Calibri" w:eastAsia="Calibri" w:hAnsi="Calibri" w:cs="Times New Roman"/>
          <w:color w:val="000000"/>
          <w:lang w:val="sr-Cyrl-CS"/>
        </w:rPr>
      </w:pPr>
    </w:p>
    <w:p w:rsidR="00E44AB6" w:rsidRDefault="00E44AB6" w:rsidP="00E44AB6">
      <w:pPr>
        <w:pStyle w:val="ListParagraph"/>
        <w:rPr>
          <w:rFonts w:ascii="Calibri" w:eastAsia="Calibri" w:hAnsi="Calibri" w:cs="Times New Roman"/>
          <w:color w:val="000000"/>
          <w:lang w:val="sr-Cyrl-CS"/>
        </w:rPr>
      </w:pPr>
    </w:p>
    <w:p w:rsidR="00E44AB6" w:rsidRPr="004157B8" w:rsidRDefault="00E44AB6" w:rsidP="00E44AB6">
      <w:pPr>
        <w:pStyle w:val="ListParagraph"/>
        <w:rPr>
          <w:rFonts w:ascii="Calibri" w:eastAsia="Calibri" w:hAnsi="Calibri" w:cs="Times New Roman"/>
          <w:color w:val="000000"/>
          <w:lang w:val="sr-Cyrl-CS"/>
        </w:rPr>
      </w:pPr>
    </w:p>
    <w:p w:rsidR="00C853E3" w:rsidRDefault="00C853E3" w:rsidP="00C853E3">
      <w:pPr>
        <w:rPr>
          <w:rFonts w:ascii="Calibri" w:eastAsia="Calibri" w:hAnsi="Calibri" w:cs="Times New Roman"/>
          <w:color w:val="000000"/>
          <w:lang w:val="sr-Cyrl-CS"/>
        </w:rPr>
      </w:pPr>
    </w:p>
    <w:p w:rsidR="00E44AB6" w:rsidRDefault="00E44AB6" w:rsidP="00E44AB6">
      <w:pPr>
        <w:pStyle w:val="ListParagraph"/>
        <w:jc w:val="center"/>
        <w:rPr>
          <w:lang w:val="sr-Cyrl-RS"/>
        </w:rPr>
      </w:pPr>
      <w:r>
        <w:rPr>
          <w:lang w:val="sr-Cyrl-RS"/>
        </w:rPr>
        <w:t>АД – 3</w:t>
      </w:r>
    </w:p>
    <w:p w:rsidR="00E44AB6" w:rsidRDefault="00E44AB6" w:rsidP="00E44AB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Под тачком 3 професор математике у ОШ „ Бора Станковић“ у Каравукову – Ивана Антић, представила је  педагошки профил надареног ученика. </w:t>
      </w:r>
    </w:p>
    <w:p w:rsidR="009A5DBA" w:rsidRDefault="009A5DBA" w:rsidP="00E44AB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Ивана је рекла да осим ИОП-а за надареног ученика, ради и индивидуализацију за 4 ученика. Она је рекла да три ученика у 6. И 2 ученика у 7.разреду, показују екстреман напредак, сами закључују, задаци из уџбеника су им сувише лаки. Они решавају задатке са окружних и републичких такмичења. </w:t>
      </w:r>
    </w:p>
    <w:p w:rsidR="001F06EB" w:rsidRDefault="001F06EB" w:rsidP="001F06EB">
      <w:pPr>
        <w:pStyle w:val="ListParagraph"/>
        <w:rPr>
          <w:lang w:val="sr-Cyrl-RS"/>
        </w:rPr>
      </w:pPr>
    </w:p>
    <w:p w:rsidR="006A44EF" w:rsidRDefault="006A44EF" w:rsidP="00E44AB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Ученик 6.разреда показује изузетно високе разултате у усвајању новог наставног садржаја из математике и из тих разлога се израђује ИОП-3 , са обогаћеним програмом.</w:t>
      </w:r>
      <w:r w:rsidR="00F767C6">
        <w:rPr>
          <w:lang w:val="sr-Cyrl-RS"/>
        </w:rPr>
        <w:t xml:space="preserve"> Са овим учеником је рађена индивидуалиѕација од петог разреда у математичкој секцији и додатној настави. Учешће на општинском такмичењу трећа награда у петом, прво место у шестом разреду. Учешће на окружном такмичењу , трећа награда у петом разреду. Учешће на дописној математичкој олимпијади у шестом разреду. Похађа Архимед</w:t>
      </w:r>
      <w:r w:rsidR="001F06EB">
        <w:rPr>
          <w:lang w:val="sr-Cyrl-RS"/>
        </w:rPr>
        <w:t>есову дописну математичку школу (АДМШ).</w:t>
      </w:r>
    </w:p>
    <w:p w:rsidR="001F06EB" w:rsidRDefault="002E57CE" w:rsidP="00E44AB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Јаке стране и интересовања ученика су: Учење и како се учи:</w:t>
      </w:r>
    </w:p>
    <w:p w:rsidR="002E57CE" w:rsidRDefault="002E57CE" w:rsidP="002E57CE">
      <w:pPr>
        <w:pStyle w:val="ListParagraph"/>
        <w:rPr>
          <w:lang w:val="sr-Cyrl-RS"/>
        </w:rPr>
      </w:pPr>
      <w:r>
        <w:rPr>
          <w:lang w:val="sr-Cyrl-RS"/>
        </w:rPr>
        <w:t>-Брзина и развојна напредност у овладавању знањима и вештинама из математике</w:t>
      </w:r>
    </w:p>
    <w:p w:rsidR="002E57CE" w:rsidRDefault="002E57CE" w:rsidP="002E57CE">
      <w:pPr>
        <w:pStyle w:val="ListParagraph"/>
        <w:rPr>
          <w:lang w:val="sr-Cyrl-RS"/>
        </w:rPr>
      </w:pPr>
      <w:r>
        <w:rPr>
          <w:lang w:val="sr-Cyrl-RS"/>
        </w:rPr>
        <w:t>-Висок ниво развијености усменог образложења начина доласка до решења</w:t>
      </w:r>
    </w:p>
    <w:p w:rsidR="002E57CE" w:rsidRDefault="002E57CE" w:rsidP="002E57CE">
      <w:pPr>
        <w:pStyle w:val="ListParagraph"/>
        <w:rPr>
          <w:lang w:val="sr-Cyrl-RS"/>
        </w:rPr>
      </w:pPr>
      <w:r>
        <w:rPr>
          <w:lang w:val="sr-Cyrl-RS"/>
        </w:rPr>
        <w:t>-Самосталност у овладавању знањима и вештинама домена из математике</w:t>
      </w:r>
    </w:p>
    <w:p w:rsidR="002E57CE" w:rsidRDefault="002E57CE" w:rsidP="002E57CE">
      <w:pPr>
        <w:pStyle w:val="ListParagraph"/>
        <w:rPr>
          <w:lang w:val="sr-Cyrl-RS"/>
        </w:rPr>
      </w:pPr>
      <w:r>
        <w:rPr>
          <w:lang w:val="sr-Cyrl-RS"/>
        </w:rPr>
        <w:t>-Отвореност и пријемчивост за наставне садржаје из математике</w:t>
      </w:r>
    </w:p>
    <w:p w:rsidR="002E57CE" w:rsidRDefault="002E57CE" w:rsidP="002E57CE">
      <w:pPr>
        <w:pStyle w:val="ListParagraph"/>
        <w:rPr>
          <w:lang w:val="sr-Cyrl-RS"/>
        </w:rPr>
      </w:pPr>
      <w:r>
        <w:rPr>
          <w:lang w:val="sr-Cyrl-RS"/>
        </w:rPr>
        <w:t>-Изражена унутрашња мотивација за усвајање нових наставних садржаја из математике</w:t>
      </w:r>
    </w:p>
    <w:p w:rsidR="002E57CE" w:rsidRDefault="002E57CE" w:rsidP="002E57CE">
      <w:pPr>
        <w:pStyle w:val="ListParagraph"/>
        <w:rPr>
          <w:lang w:val="sr-Cyrl-RS"/>
        </w:rPr>
      </w:pPr>
      <w:r>
        <w:rPr>
          <w:lang w:val="sr-Cyrl-RS"/>
        </w:rPr>
        <w:t>-Самосвојан стил учења (поступак доласка до решења и образложења решења је оригиналан и одступа од уобичајеног начина решења.</w:t>
      </w:r>
    </w:p>
    <w:p w:rsidR="002E57CE" w:rsidRDefault="00434536" w:rsidP="002E57CE">
      <w:pPr>
        <w:pStyle w:val="ListParagraph"/>
        <w:rPr>
          <w:lang w:val="sr-Cyrl-RS"/>
        </w:rPr>
      </w:pPr>
      <w:r>
        <w:rPr>
          <w:lang w:val="sr-Cyrl-RS"/>
        </w:rPr>
        <w:t>-</w:t>
      </w:r>
      <w:r w:rsidR="002E57CE">
        <w:rPr>
          <w:lang w:val="sr-Cyrl-RS"/>
        </w:rPr>
        <w:t>Подршка је потребна код наставка процеса индивидуализације са компонентом сложенијих и напреднијих задатака из предвиђених наставних области за 6.разред уз рад у пару у редовној и додатној настави, као и у ваннаставним активностима</w:t>
      </w:r>
      <w:r w:rsidR="008032A4">
        <w:rPr>
          <w:lang w:val="sr-Cyrl-RS"/>
        </w:rPr>
        <w:t xml:space="preserve"> у виду АДМШ са ученицима једнаких способности и и нтересовања, као и подршка приликом напредовања у писменом образложењу доласка до решења.</w:t>
      </w:r>
    </w:p>
    <w:p w:rsidR="00CA7748" w:rsidRDefault="00CA7748" w:rsidP="002E57CE">
      <w:pPr>
        <w:pStyle w:val="ListParagraph"/>
        <w:rPr>
          <w:lang w:val="sr-Cyrl-RS"/>
        </w:rPr>
      </w:pPr>
      <w:r>
        <w:rPr>
          <w:lang w:val="sr-Cyrl-RS"/>
        </w:rPr>
        <w:t>-Што се тиче социјалних вештина, ученик је интегрисан у социјалне групе, има развијену позитивну слику о себи и самопоуѕдање, одговоран је и испуњава очекивања родитеља и наставника, независан од социјалне подршке и одобравања, развијен неконформизам.</w:t>
      </w:r>
    </w:p>
    <w:p w:rsidR="00434536" w:rsidRDefault="00434536" w:rsidP="002E57CE">
      <w:pPr>
        <w:pStyle w:val="ListParagraph"/>
        <w:rPr>
          <w:lang w:val="sr-Cyrl-RS"/>
        </w:rPr>
      </w:pPr>
    </w:p>
    <w:p w:rsidR="00C853E3" w:rsidRDefault="00C853E3" w:rsidP="00C853E3">
      <w:pPr>
        <w:rPr>
          <w:rFonts w:ascii="Calibri" w:eastAsia="Calibri" w:hAnsi="Calibri" w:cs="Times New Roman"/>
          <w:color w:val="000000"/>
          <w:lang w:val="sr-Cyrl-CS"/>
        </w:rPr>
      </w:pPr>
    </w:p>
    <w:p w:rsidR="00C853E3" w:rsidRDefault="00C853E3" w:rsidP="00C853E3">
      <w:pPr>
        <w:rPr>
          <w:rFonts w:ascii="Calibri" w:eastAsia="Calibri" w:hAnsi="Calibri" w:cs="Times New Roman"/>
          <w:color w:val="000000"/>
          <w:lang w:val="ru-RU"/>
        </w:rPr>
      </w:pPr>
    </w:p>
    <w:p w:rsidR="00C853E3" w:rsidRDefault="007079CF" w:rsidP="00C853E3">
      <w:pPr>
        <w:rPr>
          <w:rFonts w:ascii="Calibri" w:eastAsia="Calibri" w:hAnsi="Calibri" w:cs="Times New Roman"/>
          <w:color w:val="000000"/>
          <w:lang w:val="ru-RU"/>
        </w:rPr>
      </w:pPr>
      <w:r>
        <w:rPr>
          <w:rFonts w:ascii="Calibri" w:eastAsia="Calibri" w:hAnsi="Calibri" w:cs="Times New Roman"/>
          <w:color w:val="000000"/>
          <w:lang w:val="ru-RU"/>
        </w:rPr>
        <w:t>-Ученица 7. Разреда показујеизузетно  високе резултате у усвајањуусвајању новог наставног садржаја из математике и из тих разлога се израђује ИОП-3, са обогаћеним програмом.</w:t>
      </w:r>
    </w:p>
    <w:p w:rsidR="007079CF" w:rsidRDefault="007079CF" w:rsidP="00C853E3">
      <w:pPr>
        <w:rPr>
          <w:rFonts w:ascii="Calibri" w:eastAsia="Calibri" w:hAnsi="Calibri" w:cs="Times New Roman"/>
          <w:color w:val="000000"/>
          <w:lang w:val="ru-RU"/>
        </w:rPr>
      </w:pPr>
      <w:r>
        <w:rPr>
          <w:rFonts w:ascii="Calibri" w:eastAsia="Calibri" w:hAnsi="Calibri" w:cs="Times New Roman"/>
          <w:color w:val="000000"/>
          <w:lang w:val="ru-RU"/>
        </w:rPr>
        <w:t>- Рађена је индивидуализација наставе од петог разреда, рад у математичкој секцији и додатној настави, Учешће на општинским такмичањима (Прво место(друга награда</w:t>
      </w:r>
      <w:r w:rsidR="001F2E31">
        <w:rPr>
          <w:rFonts w:ascii="Calibri" w:eastAsia="Calibri" w:hAnsi="Calibri" w:cs="Times New Roman"/>
          <w:color w:val="000000"/>
          <w:lang w:val="ru-RU"/>
        </w:rPr>
        <w:t>)</w:t>
      </w:r>
      <w:r>
        <w:rPr>
          <w:rFonts w:ascii="Calibri" w:eastAsia="Calibri" w:hAnsi="Calibri" w:cs="Times New Roman"/>
          <w:color w:val="000000"/>
          <w:lang w:val="ru-RU"/>
        </w:rPr>
        <w:t xml:space="preserve"> у петом и прво место у шестом , прво место у седмом разреду. Учешће на окружним такмичењима (похвалница у петом разреду). Учешће на дописној математичкој олимпијади у седмом разреду (други круг такмичења) Похађа Архимедесову дописну математичку школу «АДМШ».</w:t>
      </w:r>
    </w:p>
    <w:p w:rsidR="007079CF" w:rsidRDefault="007079CF" w:rsidP="00C853E3">
      <w:pPr>
        <w:rPr>
          <w:rFonts w:ascii="Calibri" w:eastAsia="Calibri" w:hAnsi="Calibri" w:cs="Times New Roman"/>
          <w:color w:val="000000"/>
          <w:lang w:val="ru-RU"/>
        </w:rPr>
      </w:pPr>
      <w:r>
        <w:rPr>
          <w:rFonts w:ascii="Calibri" w:eastAsia="Calibri" w:hAnsi="Calibri" w:cs="Times New Roman"/>
          <w:color w:val="000000"/>
          <w:lang w:val="ru-RU"/>
        </w:rPr>
        <w:t>-Јаке стране и интересовања ученице су:</w:t>
      </w:r>
    </w:p>
    <w:p w:rsidR="007079CF" w:rsidRDefault="007079CF" w:rsidP="00C853E3">
      <w:pPr>
        <w:rPr>
          <w:rFonts w:ascii="Calibri" w:eastAsia="Calibri" w:hAnsi="Calibri" w:cs="Times New Roman"/>
          <w:color w:val="000000"/>
          <w:lang w:val="ru-RU"/>
        </w:rPr>
      </w:pPr>
      <w:r>
        <w:rPr>
          <w:rFonts w:ascii="Calibri" w:eastAsia="Calibri" w:hAnsi="Calibri" w:cs="Times New Roman"/>
          <w:color w:val="000000"/>
          <w:lang w:val="ru-RU"/>
        </w:rPr>
        <w:t>-Брзина и развојна напредност у овладавању знањима и вештинама из математике</w:t>
      </w:r>
    </w:p>
    <w:p w:rsidR="007079CF" w:rsidRDefault="007079CF" w:rsidP="00C853E3">
      <w:pPr>
        <w:rPr>
          <w:rFonts w:ascii="Calibri" w:eastAsia="Calibri" w:hAnsi="Calibri" w:cs="Times New Roman"/>
          <w:color w:val="000000"/>
          <w:lang w:val="ru-RU"/>
        </w:rPr>
      </w:pPr>
      <w:r>
        <w:rPr>
          <w:rFonts w:ascii="Calibri" w:eastAsia="Calibri" w:hAnsi="Calibri" w:cs="Times New Roman"/>
          <w:color w:val="000000"/>
          <w:lang w:val="ru-RU"/>
        </w:rPr>
        <w:t>-Самосталност у овладавању знањима и вештинама домена из математике</w:t>
      </w:r>
    </w:p>
    <w:p w:rsidR="007079CF" w:rsidRDefault="007079CF" w:rsidP="00C853E3">
      <w:pPr>
        <w:rPr>
          <w:rFonts w:ascii="Calibri" w:eastAsia="Calibri" w:hAnsi="Calibri" w:cs="Times New Roman"/>
          <w:color w:val="000000"/>
          <w:lang w:val="ru-RU"/>
        </w:rPr>
      </w:pPr>
      <w:r>
        <w:rPr>
          <w:rFonts w:ascii="Calibri" w:eastAsia="Calibri" w:hAnsi="Calibri" w:cs="Times New Roman"/>
          <w:color w:val="000000"/>
          <w:lang w:val="ru-RU"/>
        </w:rPr>
        <w:t>-Изражена унутрашња мотивација за усвајање нових наставних садржаја из математике</w:t>
      </w:r>
    </w:p>
    <w:p w:rsidR="007079CF" w:rsidRDefault="001F2E31" w:rsidP="00C853E3">
      <w:pPr>
        <w:rPr>
          <w:rFonts w:ascii="Calibri" w:eastAsia="Calibri" w:hAnsi="Calibri" w:cs="Times New Roman"/>
          <w:color w:val="000000"/>
          <w:lang w:val="ru-RU"/>
        </w:rPr>
      </w:pPr>
      <w:r>
        <w:rPr>
          <w:rFonts w:ascii="Calibri" w:eastAsia="Calibri" w:hAnsi="Calibri" w:cs="Times New Roman"/>
          <w:color w:val="000000"/>
          <w:lang w:val="ru-RU"/>
        </w:rPr>
        <w:t>-Самос</w:t>
      </w:r>
      <w:r w:rsidR="007079CF">
        <w:rPr>
          <w:rFonts w:ascii="Calibri" w:eastAsia="Calibri" w:hAnsi="Calibri" w:cs="Times New Roman"/>
          <w:color w:val="000000"/>
          <w:lang w:val="ru-RU"/>
        </w:rPr>
        <w:t>војан стил учења (поступак доласка до решења и образложење решења је оригиналан и одступа од убичајеног начина решавања).</w:t>
      </w:r>
    </w:p>
    <w:p w:rsidR="007079CF" w:rsidRDefault="007079CF" w:rsidP="00C853E3">
      <w:pPr>
        <w:rPr>
          <w:rFonts w:ascii="Calibri" w:eastAsia="Calibri" w:hAnsi="Calibri" w:cs="Times New Roman"/>
          <w:color w:val="000000"/>
          <w:lang w:val="ru-RU"/>
        </w:rPr>
      </w:pPr>
      <w:r>
        <w:rPr>
          <w:rFonts w:ascii="Calibri" w:eastAsia="Calibri" w:hAnsi="Calibri" w:cs="Times New Roman"/>
          <w:color w:val="000000"/>
          <w:lang w:val="ru-RU"/>
        </w:rPr>
        <w:t>- П</w:t>
      </w:r>
      <w:r w:rsidR="001F2E31">
        <w:rPr>
          <w:rFonts w:ascii="Calibri" w:eastAsia="Calibri" w:hAnsi="Calibri" w:cs="Times New Roman"/>
          <w:color w:val="000000"/>
          <w:lang w:val="ru-RU"/>
        </w:rPr>
        <w:t>о</w:t>
      </w:r>
      <w:r>
        <w:rPr>
          <w:rFonts w:ascii="Calibri" w:eastAsia="Calibri" w:hAnsi="Calibri" w:cs="Times New Roman"/>
          <w:color w:val="000000"/>
          <w:lang w:val="ru-RU"/>
        </w:rPr>
        <w:t>дршка је потребна код наставка процеса индив</w:t>
      </w:r>
      <w:r w:rsidR="001F2E31">
        <w:rPr>
          <w:rFonts w:ascii="Calibri" w:eastAsia="Calibri" w:hAnsi="Calibri" w:cs="Times New Roman"/>
          <w:color w:val="000000"/>
          <w:lang w:val="ru-RU"/>
        </w:rPr>
        <w:t>идуализ</w:t>
      </w:r>
      <w:r>
        <w:rPr>
          <w:rFonts w:ascii="Calibri" w:eastAsia="Calibri" w:hAnsi="Calibri" w:cs="Times New Roman"/>
          <w:color w:val="000000"/>
          <w:lang w:val="ru-RU"/>
        </w:rPr>
        <w:t>ације са компонентом сложенијих и напреднијих задатака из предвиђених наставних области за седми разред уз рад у пару у редовној и додатној настави, као и ваннаставним активностима у виду АДМШ са ученицима једнаких способности и и нтересовања.</w:t>
      </w:r>
    </w:p>
    <w:p w:rsidR="00FD0F7F" w:rsidRDefault="00FD0F7F" w:rsidP="00C853E3">
      <w:pPr>
        <w:rPr>
          <w:rFonts w:ascii="Calibri" w:eastAsia="Calibri" w:hAnsi="Calibri" w:cs="Times New Roman"/>
          <w:color w:val="000000"/>
          <w:lang w:val="ru-RU"/>
        </w:rPr>
      </w:pPr>
      <w:r>
        <w:rPr>
          <w:rFonts w:ascii="Calibri" w:eastAsia="Calibri" w:hAnsi="Calibri" w:cs="Times New Roman"/>
          <w:color w:val="000000"/>
          <w:lang w:val="ru-RU"/>
        </w:rPr>
        <w:t>- Што се тиче социјалних вештина, ученица је интегрисана у социјалне групе, има развијену позитивну слику о себи и самопоуздање, одговорна је и испуњав очекивања родитеља и наставника, незави</w:t>
      </w:r>
      <w:r w:rsidR="001F2E31">
        <w:rPr>
          <w:rFonts w:ascii="Calibri" w:eastAsia="Calibri" w:hAnsi="Calibri" w:cs="Times New Roman"/>
          <w:color w:val="000000"/>
          <w:lang w:val="ru-RU"/>
        </w:rPr>
        <w:t>сно од социјалне подршке и одоб</w:t>
      </w:r>
      <w:r>
        <w:rPr>
          <w:rFonts w:ascii="Calibri" w:eastAsia="Calibri" w:hAnsi="Calibri" w:cs="Times New Roman"/>
          <w:color w:val="000000"/>
          <w:lang w:val="ru-RU"/>
        </w:rPr>
        <w:t>равања, развијен неконформизам.</w:t>
      </w:r>
    </w:p>
    <w:p w:rsidR="00FD0F7F" w:rsidRDefault="00FD0F7F" w:rsidP="00C853E3">
      <w:pPr>
        <w:rPr>
          <w:rFonts w:ascii="Calibri" w:eastAsia="Calibri" w:hAnsi="Calibri" w:cs="Times New Roman"/>
          <w:color w:val="000000"/>
          <w:lang w:val="ru-RU"/>
        </w:rPr>
      </w:pPr>
      <w:r>
        <w:rPr>
          <w:rFonts w:ascii="Calibri" w:eastAsia="Calibri" w:hAnsi="Calibri" w:cs="Times New Roman"/>
          <w:color w:val="000000"/>
          <w:lang w:val="ru-RU"/>
        </w:rPr>
        <w:t>- Од комуникацијских вештина, ученица има развијен осећај различитости, свесна је својих способности</w:t>
      </w:r>
      <w:r w:rsidR="001F2E31">
        <w:rPr>
          <w:rFonts w:ascii="Calibri" w:eastAsia="Calibri" w:hAnsi="Calibri" w:cs="Times New Roman"/>
          <w:color w:val="000000"/>
          <w:lang w:val="ru-RU"/>
        </w:rPr>
        <w:t xml:space="preserve"> </w:t>
      </w:r>
      <w:r>
        <w:rPr>
          <w:rFonts w:ascii="Calibri" w:eastAsia="Calibri" w:hAnsi="Calibri" w:cs="Times New Roman"/>
          <w:color w:val="000000"/>
          <w:lang w:val="ru-RU"/>
        </w:rPr>
        <w:t xml:space="preserve">али је усклађена са адекватном комуникацијом са вршњацима. </w:t>
      </w:r>
    </w:p>
    <w:p w:rsidR="00906830" w:rsidRDefault="00906830" w:rsidP="00C853E3">
      <w:pPr>
        <w:rPr>
          <w:rFonts w:ascii="Calibri" w:eastAsia="Calibri" w:hAnsi="Calibri" w:cs="Times New Roman"/>
          <w:color w:val="000000"/>
          <w:lang w:val="ru-RU"/>
        </w:rPr>
      </w:pPr>
    </w:p>
    <w:p w:rsidR="00906830" w:rsidRDefault="00906830" w:rsidP="00C853E3">
      <w:pPr>
        <w:rPr>
          <w:rFonts w:ascii="Calibri" w:eastAsia="Calibri" w:hAnsi="Calibri" w:cs="Times New Roman"/>
          <w:color w:val="000000"/>
          <w:lang w:val="ru-RU"/>
        </w:rPr>
      </w:pPr>
      <w:r>
        <w:rPr>
          <w:rFonts w:ascii="Calibri" w:eastAsia="Calibri" w:hAnsi="Calibri" w:cs="Times New Roman"/>
          <w:color w:val="000000"/>
          <w:lang w:val="ru-RU"/>
        </w:rPr>
        <w:t xml:space="preserve">- </w:t>
      </w:r>
      <w:r w:rsidR="002343A9">
        <w:rPr>
          <w:rFonts w:ascii="Calibri" w:eastAsia="Calibri" w:hAnsi="Calibri" w:cs="Times New Roman"/>
          <w:color w:val="000000"/>
          <w:lang w:val="ru-RU"/>
        </w:rPr>
        <w:t xml:space="preserve">Констатовано је да недостаје уџбеника са задацима за надарену децу. Наствници су углавном препуштени себи, да траже литературу на Интернету. </w:t>
      </w:r>
    </w:p>
    <w:p w:rsidR="002343A9" w:rsidRDefault="002343A9" w:rsidP="002343A9">
      <w:pPr>
        <w:jc w:val="center"/>
        <w:rPr>
          <w:rFonts w:ascii="Calibri" w:eastAsia="Calibri" w:hAnsi="Calibri" w:cs="Times New Roman"/>
          <w:color w:val="000000"/>
          <w:lang w:val="ru-RU"/>
        </w:rPr>
      </w:pPr>
      <w:r>
        <w:rPr>
          <w:rFonts w:ascii="Calibri" w:eastAsia="Calibri" w:hAnsi="Calibri" w:cs="Times New Roman"/>
          <w:color w:val="000000"/>
          <w:lang w:val="ru-RU"/>
        </w:rPr>
        <w:t>АД-4</w:t>
      </w:r>
    </w:p>
    <w:p w:rsidR="002343A9" w:rsidRPr="00711038" w:rsidRDefault="00802258" w:rsidP="002343A9">
      <w:pPr>
        <w:rPr>
          <w:rFonts w:ascii="Calibri" w:eastAsia="Calibri" w:hAnsi="Calibri" w:cs="Times New Roman"/>
          <w:color w:val="000000"/>
          <w:lang w:val="sr-Cyrl-RS"/>
        </w:rPr>
      </w:pPr>
      <w:r>
        <w:rPr>
          <w:rFonts w:ascii="Calibri" w:eastAsia="Calibri" w:hAnsi="Calibri" w:cs="Times New Roman"/>
          <w:color w:val="000000"/>
          <w:lang w:val="ru-RU"/>
        </w:rPr>
        <w:t>Под тачком текућа питања, учитељица Ружа Потурица је укратко презентовала до којих сазнања се дос</w:t>
      </w:r>
      <w:r w:rsidR="001F2E31">
        <w:rPr>
          <w:rFonts w:ascii="Calibri" w:eastAsia="Calibri" w:hAnsi="Calibri" w:cs="Times New Roman"/>
          <w:color w:val="000000"/>
          <w:lang w:val="ru-RU"/>
        </w:rPr>
        <w:t>ш</w:t>
      </w:r>
      <w:r>
        <w:rPr>
          <w:rFonts w:ascii="Calibri" w:eastAsia="Calibri" w:hAnsi="Calibri" w:cs="Times New Roman"/>
          <w:color w:val="000000"/>
          <w:lang w:val="ru-RU"/>
        </w:rPr>
        <w:t>ло на семинару у Кули на којем је било речи о Портфолију наставника. Портфолио је организована збирка разноврсних материјала која дају слику о томе какао наставник може унапредити своја знања и компетенције. Одлсикава његова постигнућа, професионално искуство, ставове и размишљања. Портфолио представља праћење и планирање професионалног разво</w:t>
      </w:r>
      <w:r w:rsidR="0064320E">
        <w:rPr>
          <w:rFonts w:ascii="Calibri" w:eastAsia="Calibri" w:hAnsi="Calibri" w:cs="Times New Roman"/>
          <w:color w:val="000000"/>
          <w:lang w:val="ru-RU"/>
        </w:rPr>
        <w:t xml:space="preserve">ја, личну промоцију наставника.  Овај документ може бити у електронској и у папирној форми. Мора имати одређену структуру: Насловну страну, Садржај, Радну биографију,Годишњи лични план професионалног развоја, Извештај о стручном усавршавању,  Личну професионалну филозофију, Самопроцену ефеката рада, Прилоге.  Дат је на увид један пример Портфолија наставника, како он може да изгледа. </w:t>
      </w:r>
      <w:r w:rsidR="001F2E31">
        <w:rPr>
          <w:rFonts w:ascii="Calibri" w:eastAsia="Calibri" w:hAnsi="Calibri" w:cs="Times New Roman"/>
          <w:color w:val="000000"/>
          <w:lang w:val="ru-RU"/>
        </w:rPr>
        <w:t xml:space="preserve">Наставници су упућени на сајт </w:t>
      </w:r>
      <w:proofErr w:type="spellStart"/>
      <w:r w:rsidR="001F2E31">
        <w:rPr>
          <w:rFonts w:ascii="Calibri" w:eastAsia="Calibri" w:hAnsi="Calibri" w:cs="Times New Roman"/>
          <w:color w:val="000000"/>
        </w:rPr>
        <w:t>httpp</w:t>
      </w:r>
      <w:proofErr w:type="spellEnd"/>
      <w:r w:rsidR="001F2E31">
        <w:rPr>
          <w:rFonts w:ascii="Calibri" w:eastAsia="Calibri" w:hAnsi="Calibri" w:cs="Times New Roman"/>
          <w:color w:val="000000"/>
        </w:rPr>
        <w:t>/yugoslava.wordpress.com/</w:t>
      </w:r>
      <w:r w:rsidR="00711038">
        <w:rPr>
          <w:rFonts w:ascii="Calibri" w:eastAsia="Calibri" w:hAnsi="Calibri" w:cs="Times New Roman"/>
          <w:color w:val="000000"/>
        </w:rPr>
        <w:t xml:space="preserve"> </w:t>
      </w:r>
      <w:r w:rsidR="00711038">
        <w:rPr>
          <w:rFonts w:ascii="Calibri" w:eastAsia="Calibri" w:hAnsi="Calibri" w:cs="Times New Roman"/>
          <w:color w:val="000000"/>
          <w:lang w:val="sr-Cyrl-RS"/>
        </w:rPr>
        <w:t>Предавање на тему Портфолија може се наћи на сајту Министарства просвете, у виду паувер поинт презентације.</w:t>
      </w:r>
    </w:p>
    <w:p w:rsidR="0064320E" w:rsidRDefault="0064320E" w:rsidP="002343A9">
      <w:pPr>
        <w:rPr>
          <w:rFonts w:ascii="Calibri" w:eastAsia="Calibri" w:hAnsi="Calibri" w:cs="Times New Roman"/>
          <w:color w:val="000000"/>
          <w:lang w:val="ru-RU"/>
        </w:rPr>
      </w:pPr>
      <w:r>
        <w:rPr>
          <w:rFonts w:ascii="Calibri" w:eastAsia="Calibri" w:hAnsi="Calibri" w:cs="Times New Roman"/>
          <w:color w:val="000000"/>
          <w:lang w:val="ru-RU"/>
        </w:rPr>
        <w:lastRenderedPageBreak/>
        <w:t xml:space="preserve"> Такође се расправљало о бодовима које доноси учешће на Активу учитеља.</w:t>
      </w:r>
      <w:r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  <w:lang w:val="sr-Cyrl-RS"/>
        </w:rPr>
        <w:t xml:space="preserve">Ове активности спадају  у неакредитоване, у установи, на нивоу општине, док семинар у Кули спада у акредитован семинар ван установе. </w:t>
      </w:r>
      <w:r>
        <w:rPr>
          <w:rFonts w:ascii="Calibri" w:eastAsia="Calibri" w:hAnsi="Calibri" w:cs="Times New Roman"/>
          <w:color w:val="000000"/>
          <w:lang w:val="ru-RU"/>
        </w:rPr>
        <w:t xml:space="preserve"> Подсетили смо се да присутни учесници који слушају, добијају по 3 бода, а учесници који излажу, добијају по 5 бодова. </w:t>
      </w:r>
    </w:p>
    <w:p w:rsidR="0064320E" w:rsidRDefault="0064320E" w:rsidP="002343A9">
      <w:pPr>
        <w:rPr>
          <w:rFonts w:ascii="Calibri" w:eastAsia="Calibri" w:hAnsi="Calibri" w:cs="Times New Roman"/>
          <w:color w:val="000000"/>
          <w:lang w:val="ru-RU"/>
        </w:rPr>
      </w:pPr>
      <w:r>
        <w:rPr>
          <w:rFonts w:ascii="Calibri" w:eastAsia="Calibri" w:hAnsi="Calibri" w:cs="Times New Roman"/>
          <w:color w:val="000000"/>
          <w:lang w:val="ru-RU"/>
        </w:rPr>
        <w:t>Договорено је да наредни састанак буде организован у ОШ «Бора Станковић»у Каравукову</w:t>
      </w:r>
      <w:r w:rsidR="002101A2">
        <w:rPr>
          <w:rFonts w:ascii="Calibri" w:eastAsia="Calibri" w:hAnsi="Calibri" w:cs="Times New Roman"/>
          <w:color w:val="000000"/>
          <w:lang w:val="ru-RU"/>
        </w:rPr>
        <w:t xml:space="preserve">, </w:t>
      </w:r>
      <w:r w:rsidR="004538F7">
        <w:rPr>
          <w:rFonts w:ascii="Calibri" w:eastAsia="Calibri" w:hAnsi="Calibri" w:cs="Times New Roman"/>
          <w:color w:val="000000"/>
          <w:lang w:val="ru-RU"/>
        </w:rPr>
        <w:t>где ће се, након одржаног Актива наставника са инклузивном праксом, одржати и промоција два уџбеника</w:t>
      </w:r>
      <w:r>
        <w:rPr>
          <w:rFonts w:ascii="Calibri" w:eastAsia="Calibri" w:hAnsi="Calibri" w:cs="Times New Roman"/>
          <w:color w:val="000000"/>
          <w:lang w:val="ru-RU"/>
        </w:rPr>
        <w:t xml:space="preserve">. </w:t>
      </w:r>
    </w:p>
    <w:p w:rsidR="0064320E" w:rsidRPr="0064320E" w:rsidRDefault="0064320E" w:rsidP="002343A9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  <w:lang w:val="ru-RU"/>
        </w:rPr>
        <w:t xml:space="preserve">Састанак је завршен у 18 и 15 </w:t>
      </w:r>
      <w:r>
        <w:rPr>
          <w:rFonts w:ascii="Calibri" w:eastAsia="Calibri" w:hAnsi="Calibri" w:cs="Times New Roman"/>
          <w:color w:val="000000"/>
        </w:rPr>
        <w:t>h.</w:t>
      </w:r>
    </w:p>
    <w:p w:rsidR="00C853E3" w:rsidRPr="00330B61" w:rsidRDefault="007B6E90" w:rsidP="00C60E81">
      <w:pPr>
        <w:rPr>
          <w:lang w:val="sr-Cyrl-RS"/>
        </w:rPr>
      </w:pPr>
      <w:r>
        <w:rPr>
          <w:lang w:val="sr-Cyrl-RS"/>
        </w:rPr>
        <w:t xml:space="preserve">Записник водила:  </w:t>
      </w:r>
      <w:bookmarkStart w:id="0" w:name="_GoBack"/>
      <w:bookmarkEnd w:id="0"/>
      <w:r>
        <w:rPr>
          <w:lang w:val="sr-Cyrl-RS"/>
        </w:rPr>
        <w:t xml:space="preserve"> Ружа Потурица</w:t>
      </w:r>
    </w:p>
    <w:sectPr w:rsidR="00C853E3" w:rsidRPr="00330B61" w:rsidSect="00F805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337"/>
    <w:multiLevelType w:val="hybridMultilevel"/>
    <w:tmpl w:val="A8741992"/>
    <w:lvl w:ilvl="0" w:tplc="A82AFD0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216"/>
    <w:multiLevelType w:val="hybridMultilevel"/>
    <w:tmpl w:val="42B8FA3C"/>
    <w:lvl w:ilvl="0" w:tplc="6D3E4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72EB8"/>
    <w:multiLevelType w:val="hybridMultilevel"/>
    <w:tmpl w:val="49804B72"/>
    <w:lvl w:ilvl="0" w:tplc="E27AF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96"/>
    <w:rsid w:val="00084D0A"/>
    <w:rsid w:val="001F06EB"/>
    <w:rsid w:val="001F2E31"/>
    <w:rsid w:val="002101A2"/>
    <w:rsid w:val="002343A9"/>
    <w:rsid w:val="002E57CE"/>
    <w:rsid w:val="00300270"/>
    <w:rsid w:val="00330B61"/>
    <w:rsid w:val="003A4261"/>
    <w:rsid w:val="004157B8"/>
    <w:rsid w:val="00434536"/>
    <w:rsid w:val="004538F7"/>
    <w:rsid w:val="00586D5F"/>
    <w:rsid w:val="00593D59"/>
    <w:rsid w:val="0062187F"/>
    <w:rsid w:val="0064320E"/>
    <w:rsid w:val="00670473"/>
    <w:rsid w:val="006A44EF"/>
    <w:rsid w:val="006B004B"/>
    <w:rsid w:val="007079CF"/>
    <w:rsid w:val="00711038"/>
    <w:rsid w:val="007578AA"/>
    <w:rsid w:val="007B6E90"/>
    <w:rsid w:val="00802258"/>
    <w:rsid w:val="008032A4"/>
    <w:rsid w:val="00904A0A"/>
    <w:rsid w:val="00906830"/>
    <w:rsid w:val="009A5DBA"/>
    <w:rsid w:val="00AE6F06"/>
    <w:rsid w:val="00C60E81"/>
    <w:rsid w:val="00C853E3"/>
    <w:rsid w:val="00CA2B74"/>
    <w:rsid w:val="00CA7748"/>
    <w:rsid w:val="00CD3089"/>
    <w:rsid w:val="00CF166E"/>
    <w:rsid w:val="00D53149"/>
    <w:rsid w:val="00D60FE2"/>
    <w:rsid w:val="00E44AB6"/>
    <w:rsid w:val="00EC614F"/>
    <w:rsid w:val="00F767C6"/>
    <w:rsid w:val="00F80596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Ruza</cp:lastModifiedBy>
  <cp:revision>38</cp:revision>
  <dcterms:created xsi:type="dcterms:W3CDTF">2014-04-26T13:55:00Z</dcterms:created>
  <dcterms:modified xsi:type="dcterms:W3CDTF">2014-04-27T16:24:00Z</dcterms:modified>
</cp:coreProperties>
</file>